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81" w:rsidRPr="0018530C" w:rsidRDefault="001E0381" w:rsidP="001E0381">
      <w:pPr>
        <w:spacing w:after="0"/>
        <w:contextualSpacing/>
        <w:rPr>
          <w:rFonts w:ascii="Times" w:hAnsi="Times"/>
          <w:color w:val="26353F"/>
        </w:rPr>
      </w:pPr>
      <w:r w:rsidRPr="0018530C">
        <w:rPr>
          <w:rFonts w:ascii="Times" w:hAnsi="Times"/>
          <w:color w:val="26353F"/>
        </w:rPr>
        <w:t>Dear Range Owner:</w:t>
      </w:r>
    </w:p>
    <w:p w:rsidR="001E0381" w:rsidRPr="0018530C" w:rsidRDefault="001E0381" w:rsidP="001E0381">
      <w:pPr>
        <w:spacing w:after="0"/>
        <w:contextualSpacing/>
        <w:rPr>
          <w:rFonts w:ascii="Times" w:hAnsi="Times"/>
          <w:color w:val="26353F"/>
        </w:rPr>
      </w:pPr>
    </w:p>
    <w:p w:rsidR="001E0381" w:rsidRPr="0018530C" w:rsidRDefault="001E0381" w:rsidP="001E0381">
      <w:pPr>
        <w:spacing w:after="0"/>
        <w:contextualSpacing/>
        <w:rPr>
          <w:rFonts w:ascii="Times" w:hAnsi="Times"/>
          <w:color w:val="26353F"/>
        </w:rPr>
      </w:pPr>
      <w:r w:rsidRPr="0018530C">
        <w:rPr>
          <w:rFonts w:ascii="Times" w:hAnsi="Times"/>
          <w:color w:val="26353F"/>
        </w:rPr>
        <w:t xml:space="preserve">We’re excited to have your participation in NSSF’s </w:t>
      </w:r>
      <w:r>
        <w:rPr>
          <w:rFonts w:ascii="Times" w:hAnsi="Times"/>
          <w:color w:val="26353F"/>
        </w:rPr>
        <w:t>2018</w:t>
      </w:r>
      <w:r w:rsidRPr="0018530C">
        <w:rPr>
          <w:rFonts w:ascii="Times" w:hAnsi="Times"/>
          <w:color w:val="26353F"/>
        </w:rPr>
        <w:t xml:space="preserve"> </w:t>
      </w:r>
      <w:r>
        <w:rPr>
          <w:rFonts w:ascii="Times" w:hAnsi="Times"/>
          <w:color w:val="26353F"/>
        </w:rPr>
        <w:t xml:space="preserve">National </w:t>
      </w:r>
      <w:r w:rsidRPr="0018530C">
        <w:rPr>
          <w:rFonts w:ascii="Times" w:hAnsi="Times"/>
          <w:color w:val="26353F"/>
        </w:rPr>
        <w:t xml:space="preserve">Shooting Sports Month. To help you spread the word about this month-long celebration to your customers and community, you’ll find a press release template on the following page that you may use to post on your website, send to your local newspapers, television stations and radio networks and use in your social media campaigns. We’ve even created a sample quote for you to use, though you may certainly craft your own to emphasize any discounts or other incentives you’ll be using to encourage your customers to join in the fun. </w:t>
      </w:r>
    </w:p>
    <w:p w:rsidR="001E0381" w:rsidRPr="0018530C" w:rsidRDefault="001E0381" w:rsidP="001E0381">
      <w:pPr>
        <w:spacing w:after="0"/>
        <w:contextualSpacing/>
        <w:rPr>
          <w:rFonts w:ascii="Times" w:hAnsi="Times"/>
          <w:color w:val="26353F"/>
        </w:rPr>
      </w:pPr>
    </w:p>
    <w:p w:rsidR="001E0381" w:rsidRPr="0018530C" w:rsidRDefault="001E0381" w:rsidP="001E0381">
      <w:pPr>
        <w:spacing w:after="0"/>
        <w:contextualSpacing/>
        <w:rPr>
          <w:rFonts w:ascii="Times" w:hAnsi="Times"/>
          <w:color w:val="26353F"/>
        </w:rPr>
      </w:pPr>
      <w:r w:rsidRPr="0018530C">
        <w:rPr>
          <w:rFonts w:ascii="Times" w:hAnsi="Times"/>
          <w:color w:val="26353F"/>
        </w:rPr>
        <w:t xml:space="preserve">Let’s make </w:t>
      </w:r>
      <w:r>
        <w:rPr>
          <w:rFonts w:ascii="Times" w:hAnsi="Times"/>
          <w:color w:val="26353F"/>
        </w:rPr>
        <w:t xml:space="preserve">the 2018 </w:t>
      </w:r>
      <w:r w:rsidRPr="0018530C">
        <w:rPr>
          <w:rFonts w:ascii="Times" w:hAnsi="Times"/>
          <w:color w:val="26353F"/>
        </w:rPr>
        <w:t xml:space="preserve">National Shooting Sports Month </w:t>
      </w:r>
      <w:r>
        <w:rPr>
          <w:rFonts w:ascii="Times" w:hAnsi="Times"/>
          <w:color w:val="26353F"/>
        </w:rPr>
        <w:t>a great success</w:t>
      </w:r>
      <w:r w:rsidRPr="0018530C">
        <w:rPr>
          <w:rFonts w:ascii="Times" w:hAnsi="Times"/>
          <w:color w:val="26353F"/>
        </w:rPr>
        <w:t xml:space="preserve"> and send the message to fam</w:t>
      </w:r>
      <w:r w:rsidR="00F503F4">
        <w:rPr>
          <w:rFonts w:ascii="Times" w:hAnsi="Times"/>
          <w:color w:val="26353F"/>
        </w:rPr>
        <w:t xml:space="preserve">ily, friends and your community </w:t>
      </w:r>
      <w:r w:rsidRPr="0018530C">
        <w:rPr>
          <w:rFonts w:ascii="Times" w:hAnsi="Times"/>
          <w:color w:val="26353F"/>
        </w:rPr>
        <w:t>that the shooting sports are some of the safest and most entertaining activities around. #LetsGoShooting</w:t>
      </w:r>
    </w:p>
    <w:p w:rsidR="001E0381" w:rsidRPr="0018530C" w:rsidRDefault="001E0381" w:rsidP="001E0381">
      <w:pPr>
        <w:spacing w:after="0"/>
        <w:contextualSpacing/>
        <w:rPr>
          <w:rFonts w:ascii="Times" w:hAnsi="Times"/>
          <w:b/>
          <w:color w:val="26353F"/>
          <w:highlight w:val="yellow"/>
        </w:rPr>
      </w:pPr>
    </w:p>
    <w:p w:rsidR="001E0381" w:rsidRPr="0018530C" w:rsidRDefault="001E0381" w:rsidP="001E0381">
      <w:pPr>
        <w:spacing w:after="0"/>
        <w:contextualSpacing/>
        <w:rPr>
          <w:rFonts w:ascii="Times" w:hAnsi="Times"/>
          <w:b/>
          <w:color w:val="26353F"/>
          <w:highlight w:val="yellow"/>
        </w:rPr>
      </w:pPr>
    </w:p>
    <w:p w:rsidR="001E0381" w:rsidRPr="0018530C" w:rsidRDefault="001E0381" w:rsidP="001E0381">
      <w:pPr>
        <w:spacing w:after="0"/>
        <w:rPr>
          <w:rFonts w:ascii="Times" w:hAnsi="Times"/>
          <w:b/>
          <w:color w:val="26353F"/>
          <w:highlight w:val="yellow"/>
        </w:rPr>
      </w:pPr>
      <w:r w:rsidRPr="0018530C">
        <w:rPr>
          <w:rFonts w:ascii="Times" w:hAnsi="Times"/>
          <w:b/>
          <w:color w:val="26353F"/>
          <w:highlight w:val="yellow"/>
        </w:rPr>
        <w:br w:type="page"/>
      </w:r>
    </w:p>
    <w:p w:rsidR="001E0381" w:rsidRPr="0018530C" w:rsidRDefault="001E0381" w:rsidP="001E0381">
      <w:pPr>
        <w:spacing w:after="0"/>
        <w:contextualSpacing/>
        <w:rPr>
          <w:rFonts w:ascii="Times" w:hAnsi="Times"/>
          <w:b/>
          <w:color w:val="26353F"/>
          <w:highlight w:val="yellow"/>
        </w:rPr>
      </w:pPr>
    </w:p>
    <w:p w:rsidR="001E0381" w:rsidRPr="0018530C" w:rsidRDefault="001E0381" w:rsidP="001E0381">
      <w:pPr>
        <w:spacing w:after="0"/>
        <w:contextualSpacing/>
        <w:rPr>
          <w:rFonts w:ascii="Times" w:hAnsi="Times"/>
          <w:b/>
          <w:color w:val="26353F"/>
          <w:highlight w:val="yellow"/>
        </w:rPr>
      </w:pPr>
    </w:p>
    <w:p w:rsidR="001E0381" w:rsidRPr="0018530C" w:rsidRDefault="001E0381" w:rsidP="001E0381">
      <w:pPr>
        <w:spacing w:after="0"/>
        <w:contextualSpacing/>
        <w:rPr>
          <w:rFonts w:ascii="Times" w:hAnsi="Times"/>
          <w:b/>
          <w:color w:val="26353F"/>
          <w:highlight w:val="yellow"/>
        </w:rPr>
      </w:pPr>
    </w:p>
    <w:p w:rsidR="001E0381" w:rsidRPr="0018530C" w:rsidRDefault="001E0381" w:rsidP="001E0381">
      <w:pPr>
        <w:spacing w:after="0"/>
        <w:contextualSpacing/>
        <w:rPr>
          <w:rFonts w:ascii="Times" w:hAnsi="Times"/>
          <w:b/>
          <w:color w:val="26353F"/>
          <w:highlight w:val="yellow"/>
        </w:rPr>
      </w:pPr>
    </w:p>
    <w:p w:rsidR="001E0381" w:rsidRPr="0018530C" w:rsidRDefault="001E0381" w:rsidP="001E0381">
      <w:pPr>
        <w:spacing w:after="0"/>
        <w:contextualSpacing/>
        <w:rPr>
          <w:rFonts w:ascii="Times" w:hAnsi="Times"/>
          <w:color w:val="26353F"/>
        </w:rPr>
      </w:pPr>
      <w:r w:rsidRPr="0018530C">
        <w:rPr>
          <w:rFonts w:ascii="Times" w:hAnsi="Times"/>
          <w:b/>
          <w:color w:val="26353F"/>
          <w:highlight w:val="yellow"/>
        </w:rPr>
        <w:t>[Your Organization</w:t>
      </w:r>
      <w:r w:rsidRPr="0018530C">
        <w:rPr>
          <w:rFonts w:ascii="Times" w:hAnsi="Times"/>
          <w:b/>
          <w:color w:val="26353F"/>
        </w:rPr>
        <w:t xml:space="preserve">] </w:t>
      </w:r>
      <w:r>
        <w:rPr>
          <w:rFonts w:ascii="Times" w:hAnsi="Times"/>
          <w:b/>
          <w:color w:val="26353F"/>
        </w:rPr>
        <w:t>Signs on to Celebrate</w:t>
      </w:r>
      <w:r w:rsidRPr="0018530C">
        <w:rPr>
          <w:rFonts w:ascii="Times" w:hAnsi="Times"/>
          <w:b/>
          <w:color w:val="26353F"/>
        </w:rPr>
        <w:t xml:space="preserve"> </w:t>
      </w:r>
      <w:r>
        <w:rPr>
          <w:rFonts w:ascii="Times" w:hAnsi="Times"/>
          <w:b/>
          <w:color w:val="26353F"/>
        </w:rPr>
        <w:t xml:space="preserve">2018 </w:t>
      </w:r>
      <w:r w:rsidRPr="0018530C">
        <w:rPr>
          <w:rFonts w:ascii="Times" w:hAnsi="Times"/>
          <w:b/>
          <w:color w:val="26353F"/>
        </w:rPr>
        <w:t>National Shooting Sports Month</w:t>
      </w:r>
    </w:p>
    <w:p w:rsidR="001E0381" w:rsidRPr="0018530C" w:rsidRDefault="001E0381" w:rsidP="001E0381">
      <w:pPr>
        <w:spacing w:after="0"/>
        <w:contextualSpacing/>
        <w:rPr>
          <w:rFonts w:ascii="Times" w:hAnsi="Times"/>
          <w:color w:val="26353F"/>
        </w:rPr>
      </w:pPr>
    </w:p>
    <w:p w:rsidR="001E0381" w:rsidRDefault="00F503F4" w:rsidP="001E0381">
      <w:pPr>
        <w:spacing w:after="0"/>
        <w:contextualSpacing/>
        <w:rPr>
          <w:rFonts w:ascii="Times" w:hAnsi="Times"/>
          <w:color w:val="26353F"/>
        </w:rPr>
      </w:pPr>
      <w:r w:rsidRPr="0018530C">
        <w:rPr>
          <w:rFonts w:ascii="Times" w:hAnsi="Times"/>
          <w:color w:val="26353F"/>
        </w:rPr>
        <w:t>[</w:t>
      </w:r>
      <w:r w:rsidRPr="0018530C">
        <w:rPr>
          <w:rFonts w:ascii="Times" w:hAnsi="Times"/>
          <w:color w:val="26353F"/>
          <w:highlight w:val="yellow"/>
        </w:rPr>
        <w:t>Your Town, State</w:t>
      </w:r>
      <w:r w:rsidRPr="0018530C">
        <w:rPr>
          <w:rFonts w:ascii="Times" w:hAnsi="Times"/>
          <w:color w:val="26353F"/>
        </w:rPr>
        <w:t xml:space="preserve">] – </w:t>
      </w:r>
      <w:r w:rsidRPr="0018530C">
        <w:rPr>
          <w:rFonts w:ascii="Times" w:hAnsi="Times"/>
          <w:b/>
          <w:color w:val="26353F"/>
          <w:highlight w:val="yellow"/>
        </w:rPr>
        <w:t>[Organization]</w:t>
      </w:r>
      <w:r w:rsidRPr="0018530C">
        <w:rPr>
          <w:rFonts w:ascii="Times" w:hAnsi="Times"/>
          <w:b/>
          <w:color w:val="26353F"/>
        </w:rPr>
        <w:t xml:space="preserve"> </w:t>
      </w:r>
      <w:r w:rsidRPr="0018530C">
        <w:rPr>
          <w:rFonts w:ascii="Times" w:hAnsi="Times"/>
          <w:color w:val="26353F"/>
        </w:rPr>
        <w:t xml:space="preserve">today announced its involvement in </w:t>
      </w:r>
      <w:r>
        <w:rPr>
          <w:rFonts w:ascii="Times" w:hAnsi="Times"/>
          <w:color w:val="26353F"/>
        </w:rPr>
        <w:t xml:space="preserve">the 2018 </w:t>
      </w:r>
      <w:r w:rsidRPr="0018530C">
        <w:rPr>
          <w:rFonts w:ascii="Times" w:hAnsi="Times"/>
          <w:color w:val="26353F"/>
        </w:rPr>
        <w:t xml:space="preserve">National Shooting Sports Month in partnership with the National Shooting Sports Foundation (NSSF). Created to encourage participation in </w:t>
      </w:r>
      <w:r>
        <w:rPr>
          <w:rFonts w:ascii="Times" w:hAnsi="Times"/>
          <w:color w:val="26353F"/>
        </w:rPr>
        <w:t>the</w:t>
      </w:r>
      <w:r w:rsidRPr="0018530C">
        <w:rPr>
          <w:rFonts w:ascii="Times" w:hAnsi="Times"/>
          <w:color w:val="26353F"/>
        </w:rPr>
        <w:t xml:space="preserve"> shooting sports </w:t>
      </w:r>
      <w:r>
        <w:rPr>
          <w:rFonts w:ascii="Times" w:hAnsi="Times"/>
          <w:color w:val="26353F"/>
        </w:rPr>
        <w:t>and</w:t>
      </w:r>
      <w:r w:rsidRPr="0018530C">
        <w:rPr>
          <w:rFonts w:ascii="Times" w:hAnsi="Times"/>
          <w:color w:val="26353F"/>
        </w:rPr>
        <w:t xml:space="preserve"> emphasiz</w:t>
      </w:r>
      <w:r>
        <w:rPr>
          <w:rFonts w:ascii="Times" w:hAnsi="Times"/>
          <w:color w:val="26353F"/>
        </w:rPr>
        <w:t>e</w:t>
      </w:r>
      <w:bookmarkStart w:id="0" w:name="_GoBack"/>
      <w:bookmarkEnd w:id="0"/>
      <w:r w:rsidRPr="0018530C">
        <w:rPr>
          <w:rFonts w:ascii="Times" w:hAnsi="Times"/>
          <w:color w:val="26353F"/>
        </w:rPr>
        <w:t xml:space="preserve"> firearms safety, this nationwide celebration will take place throughout the month of August</w:t>
      </w:r>
      <w:r>
        <w:rPr>
          <w:rFonts w:ascii="Times" w:hAnsi="Times"/>
          <w:color w:val="26353F"/>
        </w:rPr>
        <w:t>.</w:t>
      </w:r>
    </w:p>
    <w:p w:rsidR="00F503F4" w:rsidRPr="0018530C" w:rsidRDefault="00F503F4" w:rsidP="001E0381">
      <w:pPr>
        <w:spacing w:after="0"/>
        <w:contextualSpacing/>
        <w:rPr>
          <w:rFonts w:ascii="Times" w:hAnsi="Times"/>
          <w:color w:val="26353F"/>
        </w:rPr>
      </w:pPr>
    </w:p>
    <w:p w:rsidR="001E0381" w:rsidRPr="0018530C" w:rsidRDefault="001E0381" w:rsidP="001E0381">
      <w:pPr>
        <w:spacing w:after="0"/>
        <w:contextualSpacing/>
        <w:rPr>
          <w:rFonts w:ascii="Times" w:hAnsi="Times"/>
          <w:color w:val="26353F"/>
        </w:rPr>
      </w:pPr>
      <w:r w:rsidRPr="0018530C">
        <w:rPr>
          <w:rFonts w:ascii="Times" w:hAnsi="Times"/>
          <w:color w:val="26353F"/>
          <w:highlight w:val="yellow"/>
        </w:rPr>
        <w:t xml:space="preserve">[YOUR SAMPLE COMPANY QUOTE: “We are truly excited to see NSSF </w:t>
      </w:r>
      <w:r>
        <w:rPr>
          <w:rFonts w:ascii="Times" w:hAnsi="Times"/>
          <w:color w:val="26353F"/>
          <w:highlight w:val="yellow"/>
        </w:rPr>
        <w:t>promoting</w:t>
      </w:r>
      <w:r w:rsidRPr="0018530C">
        <w:rPr>
          <w:rFonts w:ascii="Times" w:hAnsi="Times"/>
          <w:color w:val="26353F"/>
          <w:highlight w:val="yellow"/>
        </w:rPr>
        <w:t xml:space="preserve"> National Shooting Sports Month,” said YOUR NAME/TITLE. “This is the perfect incentive for our regular range customers to introduce someone new to the sport they love and for those who haven’t been out to the range lately </w:t>
      </w:r>
      <w:r>
        <w:rPr>
          <w:rFonts w:ascii="Times" w:hAnsi="Times"/>
          <w:color w:val="26353F"/>
          <w:highlight w:val="yellow"/>
        </w:rPr>
        <w:t xml:space="preserve">to get </w:t>
      </w:r>
      <w:r w:rsidR="004923F7">
        <w:rPr>
          <w:rFonts w:ascii="Times" w:hAnsi="Times"/>
          <w:color w:val="26353F"/>
          <w:highlight w:val="yellow"/>
        </w:rPr>
        <w:t xml:space="preserve">back </w:t>
      </w:r>
      <w:r>
        <w:rPr>
          <w:rFonts w:ascii="Times" w:hAnsi="Times"/>
          <w:color w:val="26353F"/>
          <w:highlight w:val="yellow"/>
        </w:rPr>
        <w:t xml:space="preserve">out there </w:t>
      </w:r>
      <w:r w:rsidRPr="0018530C">
        <w:rPr>
          <w:rFonts w:ascii="Times" w:hAnsi="Times"/>
          <w:color w:val="26353F"/>
          <w:highlight w:val="yellow"/>
        </w:rPr>
        <w:t>and get in some practice. We’re even offering some great discounts on range fees and gear in the pro shop to help, so if you’re a fan of the shooting sports, come on out and see what we have to offer.”]</w:t>
      </w:r>
    </w:p>
    <w:p w:rsidR="001E0381" w:rsidRPr="0018530C" w:rsidRDefault="001E0381" w:rsidP="001E0381">
      <w:pPr>
        <w:spacing w:after="0"/>
        <w:contextualSpacing/>
        <w:rPr>
          <w:rFonts w:ascii="Times" w:hAnsi="Times"/>
          <w:color w:val="26353F"/>
        </w:rPr>
      </w:pPr>
    </w:p>
    <w:p w:rsidR="001E0381" w:rsidRPr="0018530C" w:rsidRDefault="001E0381" w:rsidP="001E0381">
      <w:pPr>
        <w:spacing w:after="0"/>
        <w:contextualSpacing/>
        <w:rPr>
          <w:rFonts w:ascii="Times" w:hAnsi="Times"/>
          <w:color w:val="26353F"/>
        </w:rPr>
      </w:pPr>
      <w:r w:rsidRPr="0018530C">
        <w:rPr>
          <w:rFonts w:ascii="Times" w:hAnsi="Times"/>
          <w:color w:val="26353F"/>
        </w:rPr>
        <w:t>“Our first National Shooting Sports Month</w:t>
      </w:r>
      <w:r>
        <w:rPr>
          <w:rFonts w:ascii="Times" w:hAnsi="Times"/>
          <w:color w:val="26353F"/>
        </w:rPr>
        <w:t xml:space="preserve"> last year</w:t>
      </w:r>
      <w:r w:rsidRPr="0018530C">
        <w:rPr>
          <w:rFonts w:ascii="Times" w:hAnsi="Times"/>
          <w:color w:val="26353F"/>
        </w:rPr>
        <w:t xml:space="preserve"> </w:t>
      </w:r>
      <w:r>
        <w:rPr>
          <w:rFonts w:ascii="Times" w:hAnsi="Times"/>
          <w:color w:val="26353F"/>
        </w:rPr>
        <w:t>was</w:t>
      </w:r>
      <w:r w:rsidRPr="0018530C">
        <w:rPr>
          <w:rFonts w:ascii="Times" w:hAnsi="Times"/>
          <w:color w:val="26353F"/>
        </w:rPr>
        <w:t xml:space="preserve"> a tremendous success, thanks to hundreds of ranges and retailers across the country signing up to take part and getting the word out to their customers and communities,” said Zach Snow, NSSF Director, Shooting Range Services. “We’re thrilled to have </w:t>
      </w:r>
      <w:r w:rsidRPr="00C01E1C">
        <w:rPr>
          <w:rFonts w:ascii="Times" w:hAnsi="Times"/>
          <w:color w:val="26353F"/>
          <w:highlight w:val="yellow"/>
        </w:rPr>
        <w:t>YOUR ORGANIZATION</w:t>
      </w:r>
      <w:r w:rsidRPr="0018530C">
        <w:rPr>
          <w:rFonts w:ascii="Times" w:hAnsi="Times"/>
          <w:color w:val="26353F"/>
        </w:rPr>
        <w:t xml:space="preserve"> join </w:t>
      </w:r>
      <w:r>
        <w:rPr>
          <w:rFonts w:ascii="Times" w:hAnsi="Times"/>
          <w:color w:val="26353F"/>
        </w:rPr>
        <w:t>in continuing the</w:t>
      </w:r>
      <w:r w:rsidRPr="0018530C">
        <w:rPr>
          <w:rFonts w:ascii="Times" w:hAnsi="Times"/>
          <w:color w:val="26353F"/>
        </w:rPr>
        <w:t xml:space="preserve"> celebration</w:t>
      </w:r>
      <w:r>
        <w:rPr>
          <w:rFonts w:ascii="Times" w:hAnsi="Times"/>
          <w:color w:val="26353F"/>
        </w:rPr>
        <w:t xml:space="preserve"> of the shooting sports in 2018</w:t>
      </w:r>
      <w:r w:rsidRPr="0018530C">
        <w:rPr>
          <w:rFonts w:ascii="Times" w:hAnsi="Times"/>
          <w:color w:val="26353F"/>
        </w:rPr>
        <w:t>.”</w:t>
      </w:r>
    </w:p>
    <w:p w:rsidR="001E0381" w:rsidRPr="0018530C" w:rsidRDefault="001E0381" w:rsidP="001E0381">
      <w:pPr>
        <w:spacing w:after="0"/>
        <w:contextualSpacing/>
        <w:rPr>
          <w:rFonts w:ascii="Times" w:hAnsi="Times"/>
          <w:color w:val="26353F"/>
        </w:rPr>
      </w:pPr>
    </w:p>
    <w:p w:rsidR="001E0381" w:rsidRPr="0018530C" w:rsidRDefault="001E0381" w:rsidP="001E0381">
      <w:pPr>
        <w:spacing w:after="0"/>
        <w:contextualSpacing/>
        <w:rPr>
          <w:rFonts w:ascii="Times" w:hAnsi="Times"/>
          <w:color w:val="26353F"/>
        </w:rPr>
      </w:pPr>
      <w:r w:rsidRPr="0018530C">
        <w:rPr>
          <w:rFonts w:ascii="Times" w:hAnsi="Times"/>
          <w:color w:val="26353F"/>
        </w:rPr>
        <w:t xml:space="preserve">Whether you’re an experienced competitor, a hunter or a person just becoming interested in acquiring their first firearm and learning how to shoot, NSSF’s </w:t>
      </w:r>
      <w:r>
        <w:rPr>
          <w:rFonts w:ascii="Times" w:hAnsi="Times"/>
          <w:color w:val="26353F"/>
        </w:rPr>
        <w:t xml:space="preserve">2018 </w:t>
      </w:r>
      <w:r w:rsidRPr="0018530C">
        <w:rPr>
          <w:rFonts w:ascii="Times" w:hAnsi="Times"/>
          <w:color w:val="26353F"/>
        </w:rPr>
        <w:t xml:space="preserve">National Shooting Sports Month has a range near you working to encourage your skill building and firearms safety education. Visit </w:t>
      </w:r>
      <w:hyperlink r:id="rId4" w:history="1">
        <w:r w:rsidRPr="00184593">
          <w:rPr>
            <w:rStyle w:val="Hyperlink"/>
            <w:rFonts w:ascii="Times" w:hAnsi="Times"/>
          </w:rPr>
          <w:t>shootingsportsmonth.</w:t>
        </w:r>
        <w:r>
          <w:rPr>
            <w:rStyle w:val="Hyperlink"/>
            <w:rFonts w:ascii="Times" w:hAnsi="Times"/>
          </w:rPr>
          <w:t>org</w:t>
        </w:r>
      </w:hyperlink>
      <w:r w:rsidRPr="0018530C">
        <w:rPr>
          <w:rFonts w:ascii="Times" w:hAnsi="Times"/>
          <w:color w:val="26353F"/>
        </w:rPr>
        <w:t xml:space="preserve"> to learn more, and be sure to “Like” </w:t>
      </w:r>
      <w:hyperlink r:id="rId5" w:history="1">
        <w:r w:rsidRPr="00DD06DE">
          <w:rPr>
            <w:rStyle w:val="Hyperlink"/>
            <w:rFonts w:ascii="Times" w:hAnsi="Times"/>
          </w:rPr>
          <w:t>NSSF’s Facebook page</w:t>
        </w:r>
      </w:hyperlink>
      <w:r w:rsidRPr="0018530C">
        <w:rPr>
          <w:rFonts w:ascii="Times" w:hAnsi="Times"/>
          <w:color w:val="26353F"/>
        </w:rPr>
        <w:t xml:space="preserve"> to see updates </w:t>
      </w:r>
      <w:r>
        <w:rPr>
          <w:rFonts w:ascii="Times" w:hAnsi="Times"/>
          <w:color w:val="26353F"/>
        </w:rPr>
        <w:t>from</w:t>
      </w:r>
      <w:r w:rsidRPr="0018530C">
        <w:rPr>
          <w:rFonts w:ascii="Times" w:hAnsi="Times"/>
          <w:color w:val="26353F"/>
        </w:rPr>
        <w:t xml:space="preserve"> </w:t>
      </w:r>
      <w:r>
        <w:rPr>
          <w:rFonts w:ascii="Times" w:hAnsi="Times"/>
          <w:color w:val="26353F"/>
        </w:rPr>
        <w:t>other</w:t>
      </w:r>
      <w:r w:rsidRPr="0018530C">
        <w:rPr>
          <w:rFonts w:ascii="Times" w:hAnsi="Times"/>
          <w:color w:val="26353F"/>
        </w:rPr>
        <w:t xml:space="preserve"> ranges and retailers near you participating, as well as stories from friends and family across the country helping everyone celebrate this </w:t>
      </w:r>
      <w:r>
        <w:rPr>
          <w:rFonts w:ascii="Times" w:hAnsi="Times"/>
          <w:color w:val="26353F"/>
        </w:rPr>
        <w:t>special</w:t>
      </w:r>
      <w:r w:rsidRPr="0018530C">
        <w:rPr>
          <w:rFonts w:ascii="Times" w:hAnsi="Times"/>
          <w:color w:val="26353F"/>
        </w:rPr>
        <w:t xml:space="preserve"> event. </w:t>
      </w:r>
    </w:p>
    <w:p w:rsidR="001E0381" w:rsidRPr="0018530C" w:rsidRDefault="001E0381" w:rsidP="001E0381">
      <w:pPr>
        <w:spacing w:after="0"/>
        <w:contextualSpacing/>
        <w:rPr>
          <w:rFonts w:ascii="Times" w:hAnsi="Times"/>
          <w:color w:val="26353F"/>
        </w:rPr>
      </w:pPr>
    </w:p>
    <w:p w:rsidR="001E0381" w:rsidRPr="0018530C" w:rsidRDefault="001E0381" w:rsidP="001E0381">
      <w:pPr>
        <w:spacing w:after="0"/>
        <w:contextualSpacing/>
        <w:rPr>
          <w:rFonts w:ascii="Times" w:hAnsi="Times"/>
          <w:color w:val="26353F"/>
        </w:rPr>
      </w:pPr>
      <w:r w:rsidRPr="0018530C">
        <w:rPr>
          <w:rFonts w:ascii="Times" w:hAnsi="Times"/>
          <w:color w:val="26353F"/>
        </w:rPr>
        <w:t>Have plans to head to your National Shooting Sports Month participating range in August? Tell us about your experience on Facebook, Twitter and Instagram with the has</w:t>
      </w:r>
      <w:r>
        <w:rPr>
          <w:rFonts w:ascii="Times" w:hAnsi="Times"/>
          <w:color w:val="26353F"/>
        </w:rPr>
        <w:t>h</w:t>
      </w:r>
      <w:r w:rsidRPr="0018530C">
        <w:rPr>
          <w:rFonts w:ascii="Times" w:hAnsi="Times"/>
          <w:color w:val="26353F"/>
        </w:rPr>
        <w:t>tag #LetsGoShooting.</w:t>
      </w:r>
    </w:p>
    <w:p w:rsidR="001E0381" w:rsidRPr="0018530C" w:rsidRDefault="001E0381" w:rsidP="001E0381">
      <w:pPr>
        <w:spacing w:after="0"/>
        <w:contextualSpacing/>
        <w:rPr>
          <w:rFonts w:ascii="Times" w:hAnsi="Times"/>
        </w:rPr>
      </w:pPr>
    </w:p>
    <w:p w:rsidR="001E0381" w:rsidRPr="0018530C" w:rsidRDefault="001E0381" w:rsidP="001E0381">
      <w:pPr>
        <w:jc w:val="center"/>
        <w:rPr>
          <w:rFonts w:ascii="Times" w:hAnsi="Times"/>
        </w:rPr>
      </w:pPr>
      <w:r w:rsidRPr="0018530C">
        <w:rPr>
          <w:rFonts w:ascii="Times" w:hAnsi="Times"/>
        </w:rPr>
        <w:t># # #</w:t>
      </w:r>
    </w:p>
    <w:p w:rsidR="001E0381" w:rsidRPr="0018530C" w:rsidRDefault="001E0381" w:rsidP="001E0381">
      <w:pPr>
        <w:rPr>
          <w:rStyle w:val="Strong"/>
          <w:rFonts w:ascii="Times" w:hAnsi="Times" w:cs="Arial"/>
          <w:color w:val="26353F"/>
          <w:shd w:val="clear" w:color="auto" w:fill="FFFFFF"/>
        </w:rPr>
      </w:pPr>
      <w:r w:rsidRPr="0018530C">
        <w:rPr>
          <w:rStyle w:val="Strong"/>
          <w:rFonts w:ascii="Times" w:hAnsi="Times" w:cs="Arial"/>
          <w:color w:val="000000" w:themeColor="text1"/>
          <w:shd w:val="clear" w:color="auto" w:fill="FFFFFF"/>
        </w:rPr>
        <w:t>ABOUT</w:t>
      </w:r>
      <w:r w:rsidRPr="0018530C">
        <w:rPr>
          <w:rStyle w:val="Strong"/>
          <w:rFonts w:ascii="Times" w:hAnsi="Times" w:cs="Arial"/>
          <w:color w:val="F8B038"/>
          <w:shd w:val="clear" w:color="auto" w:fill="FFFFFF"/>
        </w:rPr>
        <w:t xml:space="preserve"> </w:t>
      </w:r>
      <w:r w:rsidRPr="0018530C">
        <w:rPr>
          <w:rFonts w:ascii="Times" w:hAnsi="Times"/>
          <w:b/>
          <w:color w:val="000000" w:themeColor="text1"/>
          <w:highlight w:val="yellow"/>
        </w:rPr>
        <w:t>[YOUR ORGANIZATION</w:t>
      </w:r>
      <w:r w:rsidRPr="0018530C">
        <w:rPr>
          <w:rFonts w:ascii="Times" w:hAnsi="Times"/>
          <w:color w:val="26353F"/>
          <w:highlight w:val="yellow"/>
        </w:rPr>
        <w:t>]</w:t>
      </w:r>
      <w:r w:rsidRPr="0018530C">
        <w:rPr>
          <w:rStyle w:val="Strong"/>
          <w:rFonts w:ascii="Times" w:hAnsi="Times" w:cs="Arial"/>
          <w:color w:val="26353F"/>
          <w:shd w:val="clear" w:color="auto" w:fill="FFFFFF"/>
        </w:rPr>
        <w:t xml:space="preserve"> </w:t>
      </w:r>
    </w:p>
    <w:p w:rsidR="001E0381" w:rsidRPr="0018530C" w:rsidRDefault="001E0381" w:rsidP="001E0381">
      <w:pPr>
        <w:rPr>
          <w:rStyle w:val="Strong"/>
          <w:rFonts w:ascii="Times" w:hAnsi="Times" w:cs="Arial"/>
          <w:b w:val="0"/>
          <w:color w:val="26353F"/>
          <w:shd w:val="clear" w:color="auto" w:fill="FFFFFF"/>
        </w:rPr>
      </w:pPr>
      <w:r w:rsidRPr="0018530C">
        <w:rPr>
          <w:rStyle w:val="Strong"/>
          <w:rFonts w:ascii="Times" w:hAnsi="Times" w:cs="Arial"/>
          <w:color w:val="26353F"/>
          <w:highlight w:val="yellow"/>
          <w:shd w:val="clear" w:color="auto" w:fill="FFFFFF"/>
        </w:rPr>
        <w:t>YOUR COMPANY boilerplate/mission statement goes here</w:t>
      </w:r>
      <w:r w:rsidRPr="0018530C">
        <w:rPr>
          <w:rStyle w:val="Strong"/>
          <w:rFonts w:ascii="Times" w:hAnsi="Times" w:cs="Arial"/>
          <w:color w:val="26353F"/>
          <w:shd w:val="clear" w:color="auto" w:fill="FFFFFF"/>
        </w:rPr>
        <w:t>.</w:t>
      </w:r>
    </w:p>
    <w:p w:rsidR="001E0381" w:rsidRPr="0018530C" w:rsidRDefault="001E0381" w:rsidP="001E0381">
      <w:pPr>
        <w:rPr>
          <w:rStyle w:val="Strong"/>
          <w:rFonts w:ascii="Times" w:hAnsi="Times" w:cs="Arial"/>
          <w:b w:val="0"/>
          <w:color w:val="26353F"/>
          <w:shd w:val="clear" w:color="auto" w:fill="FFFFFF"/>
        </w:rPr>
      </w:pPr>
    </w:p>
    <w:p w:rsidR="001E0381" w:rsidRPr="0018530C" w:rsidRDefault="001E0381" w:rsidP="001E0381">
      <w:pPr>
        <w:rPr>
          <w:rFonts w:ascii="Times" w:hAnsi="Times"/>
        </w:rPr>
      </w:pPr>
      <w:r w:rsidRPr="0018530C">
        <w:rPr>
          <w:rStyle w:val="Strong"/>
          <w:rFonts w:ascii="Times" w:hAnsi="Times" w:cs="Arial"/>
          <w:color w:val="000000" w:themeColor="text1"/>
          <w:shd w:val="clear" w:color="auto" w:fill="FFFFFF"/>
        </w:rPr>
        <w:t>ABOUT NSSF</w:t>
      </w:r>
      <w:r w:rsidRPr="0018530C">
        <w:rPr>
          <w:rFonts w:ascii="Times" w:hAnsi="Times" w:cs="Arial"/>
          <w:color w:val="000000"/>
        </w:rPr>
        <w:br/>
      </w:r>
      <w:r w:rsidRPr="0018530C">
        <w:rPr>
          <w:rStyle w:val="Emphasis"/>
          <w:rFonts w:ascii="Times" w:hAnsi="Times" w:cs="Arial"/>
          <w:color w:val="26353F"/>
          <w:shd w:val="clear" w:color="auto" w:fill="FFFFFF"/>
        </w:rPr>
        <w:t xml:space="preserve">The National Shooting Sports Foundation is the trade association for the firearms industry. Its mission is to promote, protect and preserve hunting and the shooting sports. Formed in 1961, NSSF </w:t>
      </w:r>
      <w:r>
        <w:rPr>
          <w:rStyle w:val="Emphasis"/>
          <w:rFonts w:ascii="Times" w:hAnsi="Times" w:cs="Arial"/>
          <w:color w:val="26353F"/>
          <w:shd w:val="clear" w:color="auto" w:fill="FFFFFF"/>
        </w:rPr>
        <w:t>has a membership of more than 12</w:t>
      </w:r>
      <w:r w:rsidRPr="0018530C">
        <w:rPr>
          <w:rStyle w:val="Emphasis"/>
          <w:rFonts w:ascii="Times" w:hAnsi="Times" w:cs="Arial"/>
          <w:color w:val="26353F"/>
          <w:shd w:val="clear" w:color="auto" w:fill="FFFFFF"/>
        </w:rPr>
        <w:t>,000 manufacturers, distributors, firearms retailers, shooting ranges, sportsmen's organizations and publishers. For more information, visit</w:t>
      </w:r>
      <w:r w:rsidRPr="0018530C">
        <w:rPr>
          <w:rStyle w:val="apple-converted-space"/>
          <w:rFonts w:ascii="Times" w:hAnsi="Times" w:cs="Arial"/>
          <w:i/>
          <w:iCs/>
          <w:color w:val="26353F"/>
          <w:shd w:val="clear" w:color="auto" w:fill="FFFFFF"/>
        </w:rPr>
        <w:t> </w:t>
      </w:r>
      <w:hyperlink r:id="rId6" w:history="1">
        <w:r w:rsidRPr="0018530C">
          <w:rPr>
            <w:rStyle w:val="Hyperlink"/>
            <w:rFonts w:ascii="Times" w:hAnsi="Times" w:cs="Arial"/>
            <w:b/>
            <w:bCs/>
            <w:i/>
            <w:iCs/>
            <w:color w:val="26353F"/>
            <w:shd w:val="clear" w:color="auto" w:fill="FFFFFF"/>
          </w:rPr>
          <w:t>www.nssf.org</w:t>
        </w:r>
      </w:hyperlink>
      <w:r w:rsidRPr="0018530C">
        <w:rPr>
          <w:rStyle w:val="Emphasis"/>
          <w:rFonts w:ascii="Times" w:hAnsi="Times" w:cs="Arial"/>
          <w:color w:val="26353F"/>
          <w:shd w:val="clear" w:color="auto" w:fill="FFFFFF"/>
        </w:rPr>
        <w:t>.</w:t>
      </w:r>
    </w:p>
    <w:p w:rsidR="001E0381" w:rsidRDefault="001E0381" w:rsidP="001E0381"/>
    <w:p w:rsidR="004B6041" w:rsidRDefault="00F503F4"/>
    <w:sectPr w:rsidR="004B6041" w:rsidSect="009D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81"/>
    <w:rsid w:val="001E0381"/>
    <w:rsid w:val="004923F7"/>
    <w:rsid w:val="00702CEC"/>
    <w:rsid w:val="00AE06CE"/>
    <w:rsid w:val="00EF5824"/>
    <w:rsid w:val="00F15EFC"/>
    <w:rsid w:val="00F5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0B0E3"/>
  <w14:defaultImageDpi w14:val="32767"/>
  <w15:chartTrackingRefBased/>
  <w15:docId w15:val="{7E19D2C6-9C7E-E541-BFC0-91A11B1B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381"/>
    <w:pPr>
      <w:spacing w:after="120"/>
    </w:pPr>
    <w:rPr>
      <w:rFonts w:asciiTheme="minorHAnsi" w:eastAsiaTheme="minorEastAsia" w:hAnsiTheme="minorHAnsi"/>
      <w:color w:val="5557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81"/>
    <w:rPr>
      <w:color w:val="0563C1" w:themeColor="hyperlink"/>
      <w:u w:val="single"/>
    </w:rPr>
  </w:style>
  <w:style w:type="character" w:styleId="Strong">
    <w:name w:val="Strong"/>
    <w:basedOn w:val="DefaultParagraphFont"/>
    <w:uiPriority w:val="22"/>
    <w:qFormat/>
    <w:rsid w:val="001E0381"/>
    <w:rPr>
      <w:b/>
      <w:bCs/>
    </w:rPr>
  </w:style>
  <w:style w:type="character" w:styleId="Emphasis">
    <w:name w:val="Emphasis"/>
    <w:basedOn w:val="DefaultParagraphFont"/>
    <w:uiPriority w:val="20"/>
    <w:qFormat/>
    <w:rsid w:val="001E0381"/>
    <w:rPr>
      <w:i/>
      <w:iCs/>
    </w:rPr>
  </w:style>
  <w:style w:type="character" w:customStyle="1" w:styleId="apple-converted-space">
    <w:name w:val="apple-converted-space"/>
    <w:basedOn w:val="DefaultParagraphFont"/>
    <w:rsid w:val="001E0381"/>
  </w:style>
  <w:style w:type="character" w:styleId="CommentReference">
    <w:name w:val="annotation reference"/>
    <w:basedOn w:val="DefaultParagraphFont"/>
    <w:uiPriority w:val="99"/>
    <w:semiHidden/>
    <w:unhideWhenUsed/>
    <w:rsid w:val="00F503F4"/>
    <w:rPr>
      <w:sz w:val="16"/>
      <w:szCs w:val="16"/>
    </w:rPr>
  </w:style>
  <w:style w:type="paragraph" w:styleId="CommentText">
    <w:name w:val="annotation text"/>
    <w:basedOn w:val="Normal"/>
    <w:link w:val="CommentTextChar"/>
    <w:uiPriority w:val="99"/>
    <w:semiHidden/>
    <w:unhideWhenUsed/>
    <w:rsid w:val="00F503F4"/>
    <w:rPr>
      <w:sz w:val="20"/>
      <w:szCs w:val="20"/>
    </w:rPr>
  </w:style>
  <w:style w:type="character" w:customStyle="1" w:styleId="CommentTextChar">
    <w:name w:val="Comment Text Char"/>
    <w:basedOn w:val="DefaultParagraphFont"/>
    <w:link w:val="CommentText"/>
    <w:uiPriority w:val="99"/>
    <w:semiHidden/>
    <w:rsid w:val="00F503F4"/>
    <w:rPr>
      <w:rFonts w:asciiTheme="minorHAnsi" w:eastAsiaTheme="minorEastAsia" w:hAnsiTheme="minorHAnsi"/>
      <w:color w:val="55575B"/>
      <w:sz w:val="20"/>
      <w:szCs w:val="20"/>
    </w:rPr>
  </w:style>
  <w:style w:type="paragraph" w:styleId="BalloonText">
    <w:name w:val="Balloon Text"/>
    <w:basedOn w:val="Normal"/>
    <w:link w:val="BalloonTextChar"/>
    <w:uiPriority w:val="99"/>
    <w:semiHidden/>
    <w:unhideWhenUsed/>
    <w:rsid w:val="00F503F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3F4"/>
    <w:rPr>
      <w:rFonts w:eastAsiaTheme="minorEastAsia" w:cs="Times New Roman"/>
      <w:color w:val="5557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sf.org/" TargetMode="External"/><Relationship Id="rId5" Type="http://schemas.openxmlformats.org/officeDocument/2006/relationships/hyperlink" Target="https://www.facebook.com/NSSFcomm/" TargetMode="External"/><Relationship Id="rId4" Type="http://schemas.openxmlformats.org/officeDocument/2006/relationships/hyperlink" Target="http://www.shootingsportsmon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525</Words>
  <Characters>3030</Characters>
  <Application>Microsoft Office Word</Application>
  <DocSecurity>0</DocSecurity>
  <Lines>58</Lines>
  <Paragraphs>20</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dcterms:created xsi:type="dcterms:W3CDTF">2018-04-09T19:01:00Z</dcterms:created>
  <dcterms:modified xsi:type="dcterms:W3CDTF">2018-04-09T19:10:00Z</dcterms:modified>
</cp:coreProperties>
</file>